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029BF" w14:textId="67345106" w:rsidR="006956A5" w:rsidRDefault="00477CE1">
      <w:pPr>
        <w:rPr>
          <w:b/>
          <w:bCs/>
          <w:sz w:val="28"/>
          <w:szCs w:val="28"/>
        </w:rPr>
      </w:pPr>
      <w:r w:rsidRPr="00477CE1">
        <w:rPr>
          <w:b/>
          <w:bCs/>
          <w:sz w:val="28"/>
          <w:szCs w:val="28"/>
        </w:rPr>
        <w:t>AGM 202</w:t>
      </w:r>
      <w:r w:rsidR="00F16A2E">
        <w:rPr>
          <w:b/>
          <w:bCs/>
          <w:sz w:val="28"/>
          <w:szCs w:val="28"/>
        </w:rPr>
        <w:t>4</w:t>
      </w:r>
      <w:r w:rsidRPr="00477CE1">
        <w:rPr>
          <w:b/>
          <w:bCs/>
          <w:sz w:val="28"/>
          <w:szCs w:val="28"/>
        </w:rPr>
        <w:t xml:space="preserve"> – Treasurers Report</w:t>
      </w:r>
    </w:p>
    <w:p w14:paraId="123ADC65" w14:textId="2557E7C9" w:rsidR="00375517" w:rsidRDefault="008F2530">
      <w:pPr>
        <w:rPr>
          <w:sz w:val="24"/>
          <w:szCs w:val="24"/>
        </w:rPr>
      </w:pPr>
      <w:r>
        <w:rPr>
          <w:sz w:val="24"/>
          <w:szCs w:val="24"/>
        </w:rPr>
        <w:t xml:space="preserve">During this </w:t>
      </w:r>
      <w:r w:rsidR="00045658">
        <w:rPr>
          <w:sz w:val="24"/>
          <w:szCs w:val="24"/>
        </w:rPr>
        <w:t>year,</w:t>
      </w:r>
      <w:r>
        <w:rPr>
          <w:sz w:val="24"/>
          <w:szCs w:val="24"/>
        </w:rPr>
        <w:t xml:space="preserve"> the income </w:t>
      </w:r>
      <w:r w:rsidR="009B6229">
        <w:rPr>
          <w:sz w:val="24"/>
          <w:szCs w:val="24"/>
        </w:rPr>
        <w:t>has slightly increased</w:t>
      </w:r>
      <w:r w:rsidR="007A717E">
        <w:rPr>
          <w:sz w:val="24"/>
          <w:szCs w:val="24"/>
        </w:rPr>
        <w:t xml:space="preserve"> from 2023 but due to continued pool hire increases </w:t>
      </w:r>
      <w:r w:rsidR="005533E3">
        <w:rPr>
          <w:sz w:val="24"/>
          <w:szCs w:val="24"/>
        </w:rPr>
        <w:t>the expenditure has</w:t>
      </w:r>
      <w:r w:rsidR="00045658">
        <w:rPr>
          <w:sz w:val="24"/>
          <w:szCs w:val="24"/>
        </w:rPr>
        <w:t xml:space="preserve"> also</w:t>
      </w:r>
      <w:r w:rsidR="005533E3">
        <w:rPr>
          <w:sz w:val="24"/>
          <w:szCs w:val="24"/>
        </w:rPr>
        <w:t xml:space="preserve"> increased, through </w:t>
      </w:r>
      <w:r w:rsidR="0082008C">
        <w:rPr>
          <w:sz w:val="24"/>
          <w:szCs w:val="24"/>
        </w:rPr>
        <w:t xml:space="preserve">careful monitoring month on month we have remained </w:t>
      </w:r>
      <w:r w:rsidR="00FB46A3">
        <w:rPr>
          <w:sz w:val="24"/>
          <w:szCs w:val="24"/>
        </w:rPr>
        <w:t xml:space="preserve">at a consistent figure. </w:t>
      </w:r>
    </w:p>
    <w:p w14:paraId="3CADF0FE" w14:textId="0FDE02B6" w:rsidR="00FB46A3" w:rsidRDefault="00FB46A3">
      <w:pPr>
        <w:rPr>
          <w:sz w:val="24"/>
          <w:szCs w:val="24"/>
        </w:rPr>
      </w:pPr>
      <w:r>
        <w:rPr>
          <w:sz w:val="24"/>
          <w:szCs w:val="24"/>
        </w:rPr>
        <w:t xml:space="preserve">We have had to </w:t>
      </w:r>
      <w:r w:rsidR="00914718">
        <w:rPr>
          <w:sz w:val="24"/>
          <w:szCs w:val="24"/>
        </w:rPr>
        <w:t>review fees and introduce increases across the club to ensure that this remains stable</w:t>
      </w:r>
      <w:r w:rsidR="00440603">
        <w:rPr>
          <w:sz w:val="24"/>
          <w:szCs w:val="24"/>
        </w:rPr>
        <w:t xml:space="preserve">, this will be monitored into 2025 to ensure </w:t>
      </w:r>
      <w:r w:rsidR="003D0CC8">
        <w:rPr>
          <w:sz w:val="24"/>
          <w:szCs w:val="24"/>
        </w:rPr>
        <w:t>financial</w:t>
      </w:r>
      <w:r w:rsidR="003A6E61">
        <w:rPr>
          <w:sz w:val="24"/>
          <w:szCs w:val="24"/>
        </w:rPr>
        <w:t xml:space="preserve"> stability. </w:t>
      </w:r>
    </w:p>
    <w:p w14:paraId="229230CF" w14:textId="54A3B722" w:rsidR="00893CDE" w:rsidRDefault="00893CDE">
      <w:pPr>
        <w:rPr>
          <w:sz w:val="24"/>
          <w:szCs w:val="24"/>
        </w:rPr>
      </w:pPr>
      <w:r>
        <w:rPr>
          <w:sz w:val="24"/>
          <w:szCs w:val="24"/>
        </w:rPr>
        <w:t xml:space="preserve">The </w:t>
      </w:r>
      <w:r w:rsidR="00E94D1A">
        <w:rPr>
          <w:sz w:val="24"/>
          <w:szCs w:val="24"/>
        </w:rPr>
        <w:t xml:space="preserve">work of the fundraising team through the year has been beneficial to help with securing </w:t>
      </w:r>
      <w:r w:rsidR="00304906">
        <w:rPr>
          <w:sz w:val="24"/>
          <w:szCs w:val="24"/>
        </w:rPr>
        <w:t>additional funds</w:t>
      </w:r>
      <w:r w:rsidR="009D13AA">
        <w:rPr>
          <w:sz w:val="24"/>
          <w:szCs w:val="24"/>
        </w:rPr>
        <w:t xml:space="preserve"> to support the club. </w:t>
      </w:r>
    </w:p>
    <w:p w14:paraId="534EFBCF" w14:textId="76CC494E" w:rsidR="000A6D04" w:rsidRPr="006330BE" w:rsidRDefault="000A6D04">
      <w:pPr>
        <w:rPr>
          <w:sz w:val="24"/>
          <w:szCs w:val="24"/>
        </w:rPr>
      </w:pPr>
      <w:r w:rsidRPr="006330BE">
        <w:rPr>
          <w:sz w:val="24"/>
          <w:szCs w:val="24"/>
        </w:rPr>
        <w:t xml:space="preserve">As a volunteer led </w:t>
      </w:r>
      <w:r w:rsidR="00AE5DDE" w:rsidRPr="006330BE">
        <w:rPr>
          <w:sz w:val="24"/>
          <w:szCs w:val="24"/>
        </w:rPr>
        <w:t>club,</w:t>
      </w:r>
      <w:r w:rsidRPr="006330BE">
        <w:rPr>
          <w:sz w:val="24"/>
          <w:szCs w:val="24"/>
        </w:rPr>
        <w:t xml:space="preserve"> we are extremely grateful for the volunteer coaching and teaching team for their time they give to the club and its members. This also applies to our volunteer officials, team managers and any other role undertaken by volunteer</w:t>
      </w:r>
      <w:r w:rsidR="008968C7">
        <w:rPr>
          <w:sz w:val="24"/>
          <w:szCs w:val="24"/>
        </w:rPr>
        <w:t>s</w:t>
      </w:r>
      <w:r w:rsidR="00737E5A">
        <w:rPr>
          <w:sz w:val="24"/>
          <w:szCs w:val="24"/>
        </w:rPr>
        <w:t xml:space="preserve">, costs for training courses and </w:t>
      </w:r>
      <w:r w:rsidR="00374A2E">
        <w:rPr>
          <w:sz w:val="24"/>
          <w:szCs w:val="24"/>
        </w:rPr>
        <w:t>renewals</w:t>
      </w:r>
      <w:r w:rsidR="005442F4">
        <w:rPr>
          <w:sz w:val="24"/>
          <w:szCs w:val="24"/>
        </w:rPr>
        <w:t xml:space="preserve"> of required </w:t>
      </w:r>
      <w:r w:rsidR="00C105D5">
        <w:rPr>
          <w:sz w:val="24"/>
          <w:szCs w:val="24"/>
        </w:rPr>
        <w:t xml:space="preserve">elements </w:t>
      </w:r>
      <w:r w:rsidR="005E529A">
        <w:rPr>
          <w:sz w:val="24"/>
          <w:szCs w:val="24"/>
        </w:rPr>
        <w:t xml:space="preserve">are also funded by the club from income generated at club events through the year. </w:t>
      </w:r>
    </w:p>
    <w:p w14:paraId="29BCC0E8" w14:textId="038BDC7F" w:rsidR="006330BE" w:rsidRPr="006330BE" w:rsidRDefault="006330BE">
      <w:pPr>
        <w:rPr>
          <w:sz w:val="24"/>
          <w:szCs w:val="24"/>
        </w:rPr>
      </w:pPr>
      <w:r w:rsidRPr="006330BE">
        <w:rPr>
          <w:sz w:val="24"/>
          <w:szCs w:val="24"/>
        </w:rPr>
        <w:t>On behalf of the committee thanks to Keith Chambers accountants for the aud</w:t>
      </w:r>
      <w:r w:rsidR="002A01C5">
        <w:rPr>
          <w:sz w:val="24"/>
          <w:szCs w:val="24"/>
        </w:rPr>
        <w:t>iting</w:t>
      </w:r>
      <w:r w:rsidRPr="006330BE">
        <w:rPr>
          <w:sz w:val="24"/>
          <w:szCs w:val="24"/>
        </w:rPr>
        <w:t xml:space="preserve"> of the </w:t>
      </w:r>
      <w:r w:rsidR="00AE5DDE" w:rsidRPr="006330BE">
        <w:rPr>
          <w:sz w:val="24"/>
          <w:szCs w:val="24"/>
        </w:rPr>
        <w:t>club’s</w:t>
      </w:r>
      <w:r w:rsidRPr="006330BE">
        <w:rPr>
          <w:sz w:val="24"/>
          <w:szCs w:val="24"/>
        </w:rPr>
        <w:t xml:space="preserve"> accounts.</w:t>
      </w:r>
    </w:p>
    <w:p w14:paraId="274A9015" w14:textId="0DA3CDAD" w:rsidR="006330BE" w:rsidRPr="006330BE" w:rsidRDefault="006330BE" w:rsidP="006330BE">
      <w:pPr>
        <w:rPr>
          <w:sz w:val="24"/>
          <w:szCs w:val="24"/>
        </w:rPr>
      </w:pPr>
      <w:r w:rsidRPr="006330BE">
        <w:rPr>
          <w:sz w:val="24"/>
          <w:szCs w:val="24"/>
        </w:rPr>
        <w:t xml:space="preserve">If there are any questions on the </w:t>
      </w:r>
      <w:r w:rsidR="00AE5DDE" w:rsidRPr="006330BE">
        <w:rPr>
          <w:sz w:val="24"/>
          <w:szCs w:val="24"/>
        </w:rPr>
        <w:t>accounts,</w:t>
      </w:r>
      <w:r w:rsidRPr="006330BE">
        <w:rPr>
          <w:sz w:val="24"/>
          <w:szCs w:val="24"/>
        </w:rPr>
        <w:t xml:space="preserve"> we will be pleased to answer if these cannot be answered tonight a response in writing will be given.</w:t>
      </w:r>
    </w:p>
    <w:p w14:paraId="23113DE2" w14:textId="47DC1990" w:rsidR="006330BE" w:rsidRDefault="003D0CC8" w:rsidP="006330BE">
      <w:pPr>
        <w:rPr>
          <w:sz w:val="24"/>
          <w:szCs w:val="24"/>
        </w:rPr>
      </w:pPr>
      <w:r>
        <w:rPr>
          <w:sz w:val="24"/>
          <w:szCs w:val="24"/>
        </w:rPr>
        <w:t>Sarah Spencer</w:t>
      </w:r>
    </w:p>
    <w:p w14:paraId="24A03BAB" w14:textId="487AB16B" w:rsidR="003D0CC8" w:rsidRPr="006330BE" w:rsidRDefault="003D0CC8" w:rsidP="006330BE">
      <w:pPr>
        <w:rPr>
          <w:sz w:val="24"/>
          <w:szCs w:val="24"/>
        </w:rPr>
      </w:pPr>
      <w:r>
        <w:rPr>
          <w:sz w:val="24"/>
          <w:szCs w:val="24"/>
        </w:rPr>
        <w:t xml:space="preserve">Treasurer </w:t>
      </w:r>
    </w:p>
    <w:p w14:paraId="39C118D4" w14:textId="3478C24B" w:rsidR="006330BE" w:rsidRPr="006330BE" w:rsidRDefault="006330BE">
      <w:pPr>
        <w:rPr>
          <w:sz w:val="24"/>
          <w:szCs w:val="24"/>
        </w:rPr>
      </w:pPr>
      <w:r w:rsidRPr="006330BE">
        <w:rPr>
          <w:sz w:val="24"/>
          <w:szCs w:val="24"/>
        </w:rPr>
        <w:t xml:space="preserve">Lincoln Vulcans </w:t>
      </w:r>
    </w:p>
    <w:p w14:paraId="6A808735" w14:textId="77777777" w:rsidR="00477CE1" w:rsidRDefault="00477CE1"/>
    <w:p w14:paraId="46E17F86" w14:textId="77777777" w:rsidR="00477CE1" w:rsidRDefault="00477CE1"/>
    <w:sectPr w:rsidR="00477C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E1"/>
    <w:rsid w:val="00045658"/>
    <w:rsid w:val="00062ACF"/>
    <w:rsid w:val="00082861"/>
    <w:rsid w:val="000A6D04"/>
    <w:rsid w:val="00201BE6"/>
    <w:rsid w:val="002A01C5"/>
    <w:rsid w:val="00304906"/>
    <w:rsid w:val="00374A2E"/>
    <w:rsid w:val="00375517"/>
    <w:rsid w:val="003A6E61"/>
    <w:rsid w:val="003D0CC8"/>
    <w:rsid w:val="00440603"/>
    <w:rsid w:val="00477CE1"/>
    <w:rsid w:val="005442F4"/>
    <w:rsid w:val="005533E3"/>
    <w:rsid w:val="005E529A"/>
    <w:rsid w:val="006330BE"/>
    <w:rsid w:val="006956A5"/>
    <w:rsid w:val="006A6730"/>
    <w:rsid w:val="00737E5A"/>
    <w:rsid w:val="007A717E"/>
    <w:rsid w:val="0082008C"/>
    <w:rsid w:val="00893CDE"/>
    <w:rsid w:val="008968C7"/>
    <w:rsid w:val="008F2530"/>
    <w:rsid w:val="00914718"/>
    <w:rsid w:val="009B6229"/>
    <w:rsid w:val="009D13AA"/>
    <w:rsid w:val="00AE5DDE"/>
    <w:rsid w:val="00C105D5"/>
    <w:rsid w:val="00D1111C"/>
    <w:rsid w:val="00D21D05"/>
    <w:rsid w:val="00D706E2"/>
    <w:rsid w:val="00D936CC"/>
    <w:rsid w:val="00E76351"/>
    <w:rsid w:val="00E94D1A"/>
    <w:rsid w:val="00F16A2E"/>
    <w:rsid w:val="00FB4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A1B92"/>
  <w15:chartTrackingRefBased/>
  <w15:docId w15:val="{F8D636BE-5E2A-4F48-AB80-D882F8150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hendel</dc:creator>
  <cp:keywords/>
  <dc:description/>
  <cp:lastModifiedBy>david hendel</cp:lastModifiedBy>
  <cp:revision>33</cp:revision>
  <dcterms:created xsi:type="dcterms:W3CDTF">2023-12-19T11:23:00Z</dcterms:created>
  <dcterms:modified xsi:type="dcterms:W3CDTF">2024-12-09T21:46:00Z</dcterms:modified>
</cp:coreProperties>
</file>